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7E03E" w14:textId="77777777" w:rsidR="00A23433" w:rsidRDefault="00A23433" w:rsidP="00A23433">
      <w:pPr>
        <w:pStyle w:val="StandardWeb"/>
      </w:pPr>
      <w:r>
        <w:rPr>
          <w:rStyle w:val="Fett"/>
          <w:rFonts w:eastAsiaTheme="majorEastAsia"/>
        </w:rPr>
        <w:t>Herkömmliche Sprachkurse? Ein klares Nein!</w:t>
      </w:r>
    </w:p>
    <w:p w14:paraId="43727AC6" w14:textId="77777777" w:rsidR="00A23433" w:rsidRDefault="00A23433" w:rsidP="00A23433">
      <w:pPr>
        <w:pStyle w:val="StandardWeb"/>
      </w:pPr>
      <w:r>
        <w:t>Hand aufs Herz: Wie gut konntest du nach dem Englischunterricht in der Schule wirklich sprechen? Wie oft wurde im Unterricht tatsächlich gesprochen, und vor allem – wie flüssig und sicher sprachen deine Lehrer*innen selbst Englisch?</w:t>
      </w:r>
    </w:p>
    <w:p w14:paraId="19DCC603" w14:textId="77777777" w:rsidR="00A23433" w:rsidRDefault="00A23433" w:rsidP="00A23433">
      <w:pPr>
        <w:pStyle w:val="StandardWeb"/>
      </w:pPr>
      <w:r>
        <w:t xml:space="preserve">Wenn ich an meinen eigenen Deutschunterricht zurückdenke, wird mir klar, warum es für mich und meine Mitschüler*innen so schwierig war: Die Sprache war uns fremd, die Grammatik komplex, die Rechtschreibung verwirrend – und die Aussprache brachte das Chaos perfekt auf den Punkt. Begriffe wie „Genitiv“, „Dativ“ und „Akkusativ“ lassen mir heute noch die Nackenhaare zu Berge stehen. Der Unterricht war genauso aufgebaut, wie die meisten Sprachkurse es bis heute noch sind: Zuerst ein Buch, das einem beschreibt, wie die Sprache funktioniert – als würde man dadurch sprechen lernen! Und genau hier liegt der erste Fehler: </w:t>
      </w:r>
      <w:r>
        <w:rPr>
          <w:rStyle w:val="Fett"/>
          <w:rFonts w:eastAsiaTheme="majorEastAsia"/>
        </w:rPr>
        <w:t>Sprachen wollen gesprochen werden – von Anfang an!</w:t>
      </w:r>
    </w:p>
    <w:p w14:paraId="45A530E3" w14:textId="77777777" w:rsidR="00A23433" w:rsidRDefault="00A23433" w:rsidP="00A23433">
      <w:pPr>
        <w:pStyle w:val="StandardWeb"/>
      </w:pPr>
      <w:r>
        <w:t xml:space="preserve">Grammatikregeln, Rechtschreibung und theoretische Erklärungen sollten am Anfang auf ein Minimum reduziert werden. Im Fokus sollte das Sprechen stehen, das Kommunizieren mit echten Menschen, nicht das Vergraben in Lehrbüchern. Natürlich haben auch herkömmliche Sprachkurse erste Dialoge wie „Ich heiße </w:t>
      </w:r>
      <w:proofErr w:type="spellStart"/>
      <w:r>
        <w:t>Søs</w:t>
      </w:r>
      <w:proofErr w:type="spellEnd"/>
      <w:r>
        <w:t xml:space="preserve"> und komme aus Dänemark“. Aber überleg einmal: Wie viel Anteil des Unterrichts bestand wirklich aus freiem Sprechen, und wie viel Prozent wurde für Vorlesen, Vokabelpauken und Grammatikregeln verwendet?</w:t>
      </w:r>
    </w:p>
    <w:p w14:paraId="6D515F76" w14:textId="70F4EDAF" w:rsidR="00A23433" w:rsidRDefault="00A23433" w:rsidP="00A23433">
      <w:pPr>
        <w:pStyle w:val="StandardWeb"/>
      </w:pPr>
      <w:r>
        <w:t>Das Verhältnis</w:t>
      </w:r>
      <w:r w:rsidR="000A54BC">
        <w:t xml:space="preserve"> von </w:t>
      </w:r>
      <w:r w:rsidR="00DD6B68">
        <w:t>Grammatikregeln, Rechtschreibung und theoretische Erklärungen</w:t>
      </w:r>
      <w:r w:rsidR="00DD6B68">
        <w:t xml:space="preserve"> zu</w:t>
      </w:r>
      <w:r w:rsidR="002F2332">
        <w:t>m eigentlichen Sprechen</w:t>
      </w:r>
      <w:r>
        <w:t xml:space="preserve"> ist oft völlig aus dem Gleichgewicht. </w:t>
      </w:r>
      <w:r>
        <w:rPr>
          <w:rStyle w:val="Fett"/>
          <w:rFonts w:eastAsiaTheme="majorEastAsia"/>
        </w:rPr>
        <w:t>Sprachen sind lebendig und werden lebendig gelernt – im Gespräch, nicht im Lehrbuch!</w:t>
      </w:r>
    </w:p>
    <w:p w14:paraId="435DF1D5" w14:textId="77777777" w:rsidR="00A23433" w:rsidRDefault="00A23433"/>
    <w:sectPr w:rsidR="00A2343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433"/>
    <w:rsid w:val="000A2BB1"/>
    <w:rsid w:val="000A54BC"/>
    <w:rsid w:val="002F2332"/>
    <w:rsid w:val="00A23433"/>
    <w:rsid w:val="00AC2A15"/>
    <w:rsid w:val="00DD6B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B524"/>
  <w15:chartTrackingRefBased/>
  <w15:docId w15:val="{A8597D0F-B06E-4C18-A824-EAA6483A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234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234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2343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2343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2343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2343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2343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2343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2343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2343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2343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2343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2343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2343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2343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2343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2343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23433"/>
    <w:rPr>
      <w:rFonts w:eastAsiaTheme="majorEastAsia" w:cstheme="majorBidi"/>
      <w:color w:val="272727" w:themeColor="text1" w:themeTint="D8"/>
    </w:rPr>
  </w:style>
  <w:style w:type="paragraph" w:styleId="Titel">
    <w:name w:val="Title"/>
    <w:basedOn w:val="Standard"/>
    <w:next w:val="Standard"/>
    <w:link w:val="TitelZchn"/>
    <w:uiPriority w:val="10"/>
    <w:qFormat/>
    <w:rsid w:val="00A23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2343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2343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2343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2343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23433"/>
    <w:rPr>
      <w:i/>
      <w:iCs/>
      <w:color w:val="404040" w:themeColor="text1" w:themeTint="BF"/>
    </w:rPr>
  </w:style>
  <w:style w:type="paragraph" w:styleId="Listenabsatz">
    <w:name w:val="List Paragraph"/>
    <w:basedOn w:val="Standard"/>
    <w:uiPriority w:val="34"/>
    <w:qFormat/>
    <w:rsid w:val="00A23433"/>
    <w:pPr>
      <w:ind w:left="720"/>
      <w:contextualSpacing/>
    </w:pPr>
  </w:style>
  <w:style w:type="character" w:styleId="IntensiveHervorhebung">
    <w:name w:val="Intense Emphasis"/>
    <w:basedOn w:val="Absatz-Standardschriftart"/>
    <w:uiPriority w:val="21"/>
    <w:qFormat/>
    <w:rsid w:val="00A23433"/>
    <w:rPr>
      <w:i/>
      <w:iCs/>
      <w:color w:val="0F4761" w:themeColor="accent1" w:themeShade="BF"/>
    </w:rPr>
  </w:style>
  <w:style w:type="paragraph" w:styleId="IntensivesZitat">
    <w:name w:val="Intense Quote"/>
    <w:basedOn w:val="Standard"/>
    <w:next w:val="Standard"/>
    <w:link w:val="IntensivesZitatZchn"/>
    <w:uiPriority w:val="30"/>
    <w:qFormat/>
    <w:rsid w:val="00A23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23433"/>
    <w:rPr>
      <w:i/>
      <w:iCs/>
      <w:color w:val="0F4761" w:themeColor="accent1" w:themeShade="BF"/>
    </w:rPr>
  </w:style>
  <w:style w:type="character" w:styleId="IntensiverVerweis">
    <w:name w:val="Intense Reference"/>
    <w:basedOn w:val="Absatz-Standardschriftart"/>
    <w:uiPriority w:val="32"/>
    <w:qFormat/>
    <w:rsid w:val="00A23433"/>
    <w:rPr>
      <w:b/>
      <w:bCs/>
      <w:smallCaps/>
      <w:color w:val="0F4761" w:themeColor="accent1" w:themeShade="BF"/>
      <w:spacing w:val="5"/>
    </w:rPr>
  </w:style>
  <w:style w:type="paragraph" w:styleId="StandardWeb">
    <w:name w:val="Normal (Web)"/>
    <w:basedOn w:val="Standard"/>
    <w:uiPriority w:val="99"/>
    <w:semiHidden/>
    <w:unhideWhenUsed/>
    <w:rsid w:val="00A23433"/>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23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1455</Characters>
  <Application>Microsoft Office Word</Application>
  <DocSecurity>0</DocSecurity>
  <Lines>12</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Mirthes</dc:creator>
  <cp:keywords/>
  <dc:description/>
  <cp:lastModifiedBy>Susan Mirthes</cp:lastModifiedBy>
  <cp:revision>5</cp:revision>
  <dcterms:created xsi:type="dcterms:W3CDTF">2024-11-01T08:44:00Z</dcterms:created>
  <dcterms:modified xsi:type="dcterms:W3CDTF">2024-11-01T18:27:00Z</dcterms:modified>
</cp:coreProperties>
</file>